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D9A54" w14:textId="07C33688" w:rsidR="3E25CFC2" w:rsidRDefault="3E25CFC2" w:rsidP="323A2E40">
      <w:pPr>
        <w:spacing w:beforeAutospacing="1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sr-Latn-RS"/>
        </w:rPr>
      </w:pPr>
      <w:bookmarkStart w:id="0" w:name="_GoBack"/>
      <w:bookmarkEnd w:id="0"/>
      <w:r w:rsidRPr="323A2E40">
        <w:rPr>
          <w:rFonts w:ascii="Times New Roman" w:eastAsia="Times New Roman" w:hAnsi="Times New Roman"/>
          <w:b/>
          <w:bCs/>
          <w:sz w:val="28"/>
          <w:szCs w:val="28"/>
          <w:lang w:val="sr-Latn-RS"/>
        </w:rPr>
        <w:t>KONKURS</w:t>
      </w:r>
    </w:p>
    <w:p w14:paraId="47FBA98A" w14:textId="27F13541" w:rsidR="3E25CFC2" w:rsidRDefault="3E25CFC2" w:rsidP="323A2E40">
      <w:pPr>
        <w:spacing w:beforeAutospacing="1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sr-Latn-RS"/>
        </w:rPr>
      </w:pPr>
      <w:r w:rsidRPr="323A2E40">
        <w:rPr>
          <w:rFonts w:ascii="Times New Roman" w:eastAsia="Times New Roman" w:hAnsi="Times New Roman"/>
          <w:b/>
          <w:bCs/>
          <w:sz w:val="28"/>
          <w:szCs w:val="28"/>
          <w:lang w:val="sr-Latn-RS"/>
        </w:rPr>
        <w:t>ZA UČEŠĆE NA IX MEĐUNARODNOJ IZLOŽBI</w:t>
      </w:r>
    </w:p>
    <w:p w14:paraId="5D215A2E" w14:textId="40AA2D32" w:rsidR="3E25CFC2" w:rsidRDefault="3E25CFC2" w:rsidP="323A2E40">
      <w:pPr>
        <w:spacing w:beforeAutospacing="1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sr-Latn-RS"/>
        </w:rPr>
      </w:pPr>
      <w:r w:rsidRPr="323A2E40">
        <w:rPr>
          <w:rFonts w:ascii="Times New Roman" w:eastAsia="Times New Roman" w:hAnsi="Times New Roman"/>
          <w:b/>
          <w:bCs/>
          <w:sz w:val="28"/>
          <w:szCs w:val="28"/>
          <w:lang w:val="sr-Latn-RS"/>
        </w:rPr>
        <w:t xml:space="preserve"> „REFLEKSIJA“</w:t>
      </w:r>
    </w:p>
    <w:p w14:paraId="58DDFCEE" w14:textId="77B71222" w:rsidR="3E25CFC2" w:rsidRDefault="3E25CFC2" w:rsidP="323A2E40">
      <w:pPr>
        <w:spacing w:beforeAutospacing="1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val="sr-Latn-RS"/>
        </w:rPr>
      </w:pPr>
      <w:r w:rsidRPr="323A2E40">
        <w:rPr>
          <w:rFonts w:ascii="Times New Roman" w:eastAsia="Times New Roman" w:hAnsi="Times New Roman"/>
          <w:sz w:val="28"/>
          <w:szCs w:val="28"/>
          <w:lang w:val="sr-Latn-RS"/>
        </w:rPr>
        <w:t xml:space="preserve">Otvoren do 16. novembra 2025. </w:t>
      </w:r>
      <w:r w:rsidR="2EBF6255" w:rsidRPr="323A2E40">
        <w:rPr>
          <w:rFonts w:ascii="Times New Roman" w:eastAsia="Times New Roman" w:hAnsi="Times New Roman"/>
          <w:sz w:val="28"/>
          <w:szCs w:val="28"/>
          <w:lang w:val="sr-Latn-RS"/>
        </w:rPr>
        <w:t>g</w:t>
      </w:r>
      <w:r w:rsidRPr="323A2E40">
        <w:rPr>
          <w:rFonts w:ascii="Times New Roman" w:eastAsia="Times New Roman" w:hAnsi="Times New Roman"/>
          <w:sz w:val="28"/>
          <w:szCs w:val="28"/>
          <w:lang w:val="sr-Latn-RS"/>
        </w:rPr>
        <w:t>odine</w:t>
      </w:r>
    </w:p>
    <w:p w14:paraId="6EEC329F" w14:textId="6262B238" w:rsidR="323A2E40" w:rsidRDefault="323A2E40" w:rsidP="323A2E40">
      <w:pPr>
        <w:spacing w:beforeAutospacing="1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val="sr-Latn-RS"/>
        </w:rPr>
      </w:pPr>
    </w:p>
    <w:p w14:paraId="6D03FA02" w14:textId="68F0452D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Autorski koncept</w:t>
      </w:r>
      <w:r w:rsidR="08310475"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An</w:t>
      </w:r>
      <w:r w:rsidR="537115ED" w:rsidRPr="323A2E40">
        <w:rPr>
          <w:rFonts w:ascii="Times New Roman" w:eastAsia="Times New Roman" w:hAnsi="Times New Roman"/>
          <w:sz w:val="24"/>
          <w:szCs w:val="24"/>
          <w:lang w:val="sr-Latn-RS"/>
        </w:rPr>
        <w:t>e</w:t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Marinović</w:t>
      </w:r>
      <w:r>
        <w:br/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Mesto održavanja: Kuća kralja Petra I, Vase Pelagića 40, Beograd</w:t>
      </w:r>
    </w:p>
    <w:p w14:paraId="1F86ECD1" w14:textId="40C30D27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Istoimena izložba, planirana za 1. decembar 2025.</w:t>
      </w:r>
      <w:r w:rsidR="670B0B35"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godine</w:t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, biće održana po deveti put. Izložba je žirirana i prodajnog karaktera.</w:t>
      </w:r>
    </w:p>
    <w:p w14:paraId="229367B8" w14:textId="03F6F3B4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Konkurs je otvoren za umetnike čiji su radovi iz oblasti likovnih i primenjenih umetnosti, nastali u tehnikama: crtež, slika, akvarel, grafika, fotografija, kolaž, digitalni radovi, mozaik, modni, industrijski i grafički dizajn, skulptura i slične.</w:t>
      </w:r>
    </w:p>
    <w:p w14:paraId="7473FC5B" w14:textId="63CE8277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Zainteresovani kandidati mogu svoje prijave poslati najkasnije do 16. novembra 2025. (ponoć) na e-mail: </w:t>
      </w:r>
      <w:hyperlink r:id="rId5">
        <w:r w:rsidRPr="323A2E40">
          <w:rPr>
            <w:rStyle w:val="Hyperlink"/>
            <w:rFonts w:ascii="Times New Roman" w:eastAsia="Times New Roman" w:hAnsi="Times New Roman"/>
            <w:sz w:val="24"/>
            <w:szCs w:val="24"/>
            <w:lang w:val="sr-Latn-RS"/>
          </w:rPr>
          <w:t>fabrikakreativna@gmail.com</w:t>
        </w:r>
      </w:hyperlink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, prema uputstvima u nastavku.</w:t>
      </w:r>
      <w:r w:rsidR="478D69C0"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Rezultati konkursa biće objavljeni do 18. novembra 2025.</w:t>
      </w:r>
      <w:r w:rsidR="0929A127"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godine</w:t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, a izložba će biti otvorena 1. decembra 2025. i trajati do 11. decembra 2025. kada će biti preuzimanje radova.</w:t>
      </w:r>
    </w:p>
    <w:p w14:paraId="53F795F3" w14:textId="010A933E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UMETNIČKI SAVET</w:t>
      </w:r>
    </w:p>
    <w:p w14:paraId="0C5769F3" w14:textId="522C371A" w:rsidR="3E25CFC2" w:rsidRDefault="3E25CFC2" w:rsidP="323A2E40">
      <w:pPr>
        <w:numPr>
          <w:ilvl w:val="0"/>
          <w:numId w:val="7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Saša Janjić, dipl. istoričar umetnosti</w:t>
      </w:r>
    </w:p>
    <w:p w14:paraId="6E21B5C2" w14:textId="40280EC3" w:rsidR="3E25CFC2" w:rsidRDefault="3E25CFC2" w:rsidP="323A2E40">
      <w:pPr>
        <w:numPr>
          <w:ilvl w:val="0"/>
          <w:numId w:val="7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Uglješa Colić, doktor likovnih umetnosti</w:t>
      </w:r>
    </w:p>
    <w:p w14:paraId="7C2F75F1" w14:textId="07DD0CE7" w:rsidR="3E25CFC2" w:rsidRDefault="3E25CFC2" w:rsidP="323A2E40">
      <w:pPr>
        <w:numPr>
          <w:ilvl w:val="0"/>
          <w:numId w:val="7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Milena Mitrović, MA primenjenih umetnosti i vizualnog dizajna</w:t>
      </w:r>
    </w:p>
    <w:p w14:paraId="2EBCF93C" w14:textId="7999D073" w:rsidR="3E25CFC2" w:rsidRDefault="3E25CFC2" w:rsidP="323A2E40">
      <w:pPr>
        <w:numPr>
          <w:ilvl w:val="0"/>
          <w:numId w:val="7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Igor Markišić, MA primenjenih umetnosti</w:t>
      </w:r>
    </w:p>
    <w:p w14:paraId="7C3C2337" w14:textId="4474868B" w:rsidR="3E25CFC2" w:rsidRDefault="3E25CFC2" w:rsidP="323A2E40">
      <w:pPr>
        <w:numPr>
          <w:ilvl w:val="0"/>
          <w:numId w:val="7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Ana Marinović, MA primenjenih umetnosti</w:t>
      </w:r>
    </w:p>
    <w:p w14:paraId="6ADB960C" w14:textId="1CD2EA44" w:rsidR="009C583C" w:rsidRPr="009C583C" w:rsidRDefault="009C583C" w:rsidP="009C583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9C583C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KOTIZACIJA</w:t>
      </w:r>
      <w:r w:rsidRPr="009C583C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za izložbu, koja uključuje troškove pripreme i štampe kataloga, iznosi:</w:t>
      </w:r>
      <w:r w:rsidRPr="009C583C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2</w:t>
      </w: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t>5</w:t>
      </w:r>
      <w:r w:rsidRPr="009C583C">
        <w:rPr>
          <w:rFonts w:ascii="Times New Roman" w:eastAsia="Times New Roman" w:hAnsi="Times New Roman"/>
          <w:sz w:val="24"/>
          <w:szCs w:val="24"/>
          <w:lang w:val="sr-Latn-RS" w:eastAsia="sr-Latn-RS"/>
        </w:rPr>
        <w:t>00 RSD za umetnike iz Srbije koji donose rad lično.</w:t>
      </w:r>
      <w:r w:rsidRPr="009C583C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3</w:t>
      </w: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t>5</w:t>
      </w:r>
      <w:r w:rsidRPr="009C583C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00 RSD / </w:t>
      </w: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t>3</w:t>
      </w:r>
      <w:r w:rsidRPr="009C583C">
        <w:rPr>
          <w:rFonts w:ascii="Times New Roman" w:eastAsia="Times New Roman" w:hAnsi="Times New Roman"/>
          <w:sz w:val="24"/>
          <w:szCs w:val="24"/>
          <w:lang w:val="sr-Latn-RS" w:eastAsia="sr-Latn-RS"/>
        </w:rPr>
        <w:t>5 EUR za umetnike iz Srbije kojima organizator štampa i oprema radove, odnosno za učesnike iz inostranstva.</w:t>
      </w:r>
    </w:p>
    <w:p w14:paraId="05184B17" w14:textId="457A8360" w:rsidR="009C583C" w:rsidRPr="009C583C" w:rsidRDefault="009C583C" w:rsidP="009C583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9C583C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Projekat se realizuje u okviru udruženja Kreativna fabrika, uz podršku </w:t>
      </w: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DKC Majdan i </w:t>
      </w:r>
      <w:r w:rsidRPr="009C583C">
        <w:rPr>
          <w:rFonts w:ascii="Times New Roman" w:eastAsia="Times New Roman" w:hAnsi="Times New Roman"/>
          <w:sz w:val="24"/>
          <w:szCs w:val="24"/>
          <w:lang w:val="sr-Latn-RS" w:eastAsia="sr-Latn-RS"/>
        </w:rPr>
        <w:t>Asocijacije autora.</w:t>
      </w:r>
    </w:p>
    <w:p w14:paraId="455A5717" w14:textId="31B5F417" w:rsidR="009C583C" w:rsidRPr="009C583C" w:rsidRDefault="009C583C" w:rsidP="009C583C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00F964D6">
        <w:rPr>
          <w:rStyle w:val="Strong"/>
          <w:sz w:val="24"/>
          <w:szCs w:val="24"/>
        </w:rPr>
        <w:t>Rok za prijave:</w:t>
      </w:r>
      <w:r w:rsidRPr="00F964D6">
        <w:rPr>
          <w:sz w:val="24"/>
          <w:szCs w:val="24"/>
        </w:rPr>
        <w:t xml:space="preserve"> 16. novembar 2025.</w:t>
      </w:r>
      <w:r w:rsidRPr="00F964D6">
        <w:rPr>
          <w:sz w:val="24"/>
          <w:szCs w:val="24"/>
        </w:rPr>
        <w:br/>
      </w:r>
      <w:r w:rsidRPr="00F964D6">
        <w:rPr>
          <w:rStyle w:val="Strong"/>
          <w:sz w:val="24"/>
          <w:szCs w:val="24"/>
        </w:rPr>
        <w:t>Mesto održavanja izložbe:</w:t>
      </w:r>
      <w:r w:rsidRPr="00F964D6">
        <w:rPr>
          <w:sz w:val="24"/>
          <w:szCs w:val="24"/>
        </w:rPr>
        <w:t xml:space="preserve"> Kuća kralja Petra Prvog, Vase Pelagića 40, Beograd.</w:t>
      </w:r>
      <w:r w:rsidRPr="00F964D6">
        <w:rPr>
          <w:sz w:val="24"/>
          <w:szCs w:val="24"/>
        </w:rPr>
        <w:br/>
      </w:r>
      <w:r w:rsidRPr="00F964D6">
        <w:rPr>
          <w:rStyle w:val="Strong"/>
          <w:sz w:val="24"/>
          <w:szCs w:val="24"/>
        </w:rPr>
        <w:t>Datum otvaranja:</w:t>
      </w:r>
      <w:r w:rsidRPr="00F964D6">
        <w:rPr>
          <w:sz w:val="24"/>
          <w:szCs w:val="24"/>
        </w:rPr>
        <w:t xml:space="preserve"> 1. decembar 2025.</w:t>
      </w:r>
      <w:r w:rsidRPr="00F964D6">
        <w:rPr>
          <w:sz w:val="24"/>
          <w:szCs w:val="24"/>
        </w:rPr>
        <w:br/>
      </w:r>
      <w:r w:rsidRPr="00F964D6">
        <w:rPr>
          <w:rStyle w:val="Strong"/>
          <w:sz w:val="24"/>
          <w:szCs w:val="24"/>
        </w:rPr>
        <w:t>Email za prijavu:</w:t>
      </w:r>
      <w:r w:rsidRPr="00F964D6">
        <w:rPr>
          <w:sz w:val="24"/>
          <w:szCs w:val="24"/>
        </w:rPr>
        <w:t xml:space="preserve"> fabrikakreativna@gmail.com</w:t>
      </w:r>
      <w:r w:rsidR="000C7B0D">
        <w:rPr>
          <w:lang w:val="sr-Latn-RS" w:eastAsia="sr-Latn-RS"/>
        </w:rPr>
        <w:pict w14:anchorId="35CBE9F8">
          <v:rect id="_x0000_i1025" style="width:0;height:1.5pt" o:hralign="center" o:hrstd="t" o:hr="t" fillcolor="#a0a0a0" stroked="f"/>
        </w:pict>
      </w:r>
    </w:p>
    <w:p w14:paraId="5063F375" w14:textId="77777777" w:rsidR="009C583C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O TEMI</w:t>
      </w:r>
    </w:p>
    <w:p w14:paraId="2285243E" w14:textId="66010684" w:rsidR="3E25CFC2" w:rsidRPr="009C583C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Refleksija može biti fizički odbljesak svetlosti, talasa ili zvuka, ali i način razmišljanja i posmatranja sveta oko sebe. To je trenutak kada umetnik obraća pažnju na odnos između sebe i posmatranog, prenoseći osećanja i zapažanja kroz rad. Tema omogućava istraživanje unutrašnjeg stanja, ponašanja ljudi i svega što inspiriše umetnika, stvarajući dijalog između posmatrača i dela.</w:t>
      </w:r>
    </w:p>
    <w:p w14:paraId="62752CEB" w14:textId="43C9D6BF" w:rsidR="323A2E40" w:rsidRDefault="323A2E40" w:rsidP="323A2E40">
      <w:pPr>
        <w:spacing w:beforeAutospacing="1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1A13A4" w14:textId="4ECFA014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lastRenderedPageBreak/>
        <w:t>USLOVI UČEŠĆA</w:t>
      </w:r>
    </w:p>
    <w:p w14:paraId="008448B7" w14:textId="2219E884" w:rsidR="3E25CFC2" w:rsidRDefault="3E25CFC2" w:rsidP="323A2E40">
      <w:pPr>
        <w:numPr>
          <w:ilvl w:val="0"/>
          <w:numId w:val="6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Svaki učesnik može konkurisati sa najviše dva rada.</w:t>
      </w:r>
    </w:p>
    <w:p w14:paraId="0BC1B6A3" w14:textId="326801B2" w:rsidR="3E25CFC2" w:rsidRDefault="3E25CFC2" w:rsidP="323A2E40">
      <w:pPr>
        <w:numPr>
          <w:ilvl w:val="0"/>
          <w:numId w:val="6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Dvodimenzionalni radovi: maksimalna duža strana 100 cm (sa ramom/opremom).</w:t>
      </w:r>
      <w:r w:rsidR="0F06A80A"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Preporuka je da pošaljete jedan veći i jedan rad manjeg formata.</w:t>
      </w:r>
    </w:p>
    <w:p w14:paraId="578D761D" w14:textId="64DCC87C" w:rsidR="3E25CFC2" w:rsidRDefault="3E25CFC2" w:rsidP="323A2E40">
      <w:pPr>
        <w:numPr>
          <w:ilvl w:val="0"/>
          <w:numId w:val="6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Trodimenzionalni radovi: </w:t>
      </w:r>
      <w:r w:rsidR="06A11AE1"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obavezno navesti sve dimenzije: </w:t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visina, širina i dubina </w:t>
      </w:r>
      <w:r w:rsidR="606D419B"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kao i dali skulptura stoji samostalno u prostoru ili na postamentu, kao i da li umetnik ima svoj postament i koje je visne i sirine. </w:t>
      </w:r>
    </w:p>
    <w:p w14:paraId="0473395C" w14:textId="16889D4F" w:rsidR="3E25CFC2" w:rsidRDefault="3E25CFC2" w:rsidP="323A2E40">
      <w:pPr>
        <w:numPr>
          <w:ilvl w:val="0"/>
          <w:numId w:val="6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Dozvoljene su sve tehnike iz oblasti likovnih i primenjenih umetnosti: crtež, slika, akvarel, grafika, fotografija, kolaž, digitalni radovi, mozaik, modni, industrijski i grafički dizajn, skulptura.</w:t>
      </w:r>
    </w:p>
    <w:p w14:paraId="3CB62DD4" w14:textId="39020878" w:rsidR="3E25CFC2" w:rsidRDefault="3E25CFC2" w:rsidP="323A2E40">
      <w:pPr>
        <w:numPr>
          <w:ilvl w:val="0"/>
          <w:numId w:val="6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Fotografije radova za žiriranje potrebno je poslati u JPG formatu, 300 dpi, CMYK mod, duža strana 10 cm.</w:t>
      </w:r>
    </w:p>
    <w:p w14:paraId="0AD83415" w14:textId="5FE7C5AD" w:rsidR="3E25CFC2" w:rsidRDefault="3E25CFC2" w:rsidP="323A2E40">
      <w:pPr>
        <w:numPr>
          <w:ilvl w:val="0"/>
          <w:numId w:val="6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Fotografije treba imenovati imenom i prezimenom autora i nazivom dela.</w:t>
      </w:r>
    </w:p>
    <w:p w14:paraId="4DFE814B" w14:textId="18673410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Podaci koji se šalju u prijavi (direktno u tekstu e-maila):</w:t>
      </w:r>
    </w:p>
    <w:p w14:paraId="5001D5EB" w14:textId="41E00050" w:rsidR="3E25CFC2" w:rsidRDefault="3E25CFC2" w:rsidP="323A2E40">
      <w:pPr>
        <w:numPr>
          <w:ilvl w:val="0"/>
          <w:numId w:val="5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Autor: ime i prezime</w:t>
      </w:r>
    </w:p>
    <w:p w14:paraId="4EC3C595" w14:textId="56679727" w:rsidR="3E25CFC2" w:rsidRDefault="3E25CFC2" w:rsidP="323A2E40">
      <w:pPr>
        <w:numPr>
          <w:ilvl w:val="0"/>
          <w:numId w:val="5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E-mail, telefon, adresa</w:t>
      </w:r>
    </w:p>
    <w:p w14:paraId="765EBFCE" w14:textId="7B15E15E" w:rsidR="3E25CFC2" w:rsidRDefault="3E25CFC2" w:rsidP="323A2E40">
      <w:pPr>
        <w:numPr>
          <w:ilvl w:val="0"/>
          <w:numId w:val="5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Nazivi dela, godina nastanka, tehnika, medij, dimenzije, NETO cena</w:t>
      </w:r>
    </w:p>
    <w:p w14:paraId="4505A20B" w14:textId="1D7A142F" w:rsidR="3E25CFC2" w:rsidRDefault="3E25CFC2" w:rsidP="323A2E40">
      <w:pPr>
        <w:numPr>
          <w:ilvl w:val="0"/>
          <w:numId w:val="5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Kratka biografija (do 10 rečenica)</w:t>
      </w:r>
    </w:p>
    <w:p w14:paraId="6A57A50D" w14:textId="2D82C0F7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KOTIZACIJA</w:t>
      </w:r>
    </w:p>
    <w:p w14:paraId="64483F6C" w14:textId="53FF493D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Opcija 1 – umetnik donosi rad lično:</w:t>
      </w:r>
      <w:r w:rsidR="78FAAB13"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2500 RSD (Srbija)</w:t>
      </w:r>
    </w:p>
    <w:p w14:paraId="7916C2C7" w14:textId="77777777" w:rsidR="00D50939" w:rsidRDefault="3E25CFC2" w:rsidP="00D50939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Opcija 2 – organizator štampa i oprema radove:</w:t>
      </w:r>
      <w:r w:rsidR="49BE951C"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3500 RSD (Srbija) / 3</w:t>
      </w:r>
      <w:r w:rsidR="3025D665" w:rsidRPr="323A2E40">
        <w:rPr>
          <w:rFonts w:ascii="Times New Roman" w:eastAsia="Times New Roman" w:hAnsi="Times New Roman"/>
          <w:sz w:val="24"/>
          <w:szCs w:val="24"/>
          <w:lang w:val="sr-Latn-RS"/>
        </w:rPr>
        <w:t>5</w:t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EUR (inostranstvo)</w:t>
      </w:r>
    </w:p>
    <w:p w14:paraId="7DF9BB65" w14:textId="1AACFA9B" w:rsidR="3E25CFC2" w:rsidRPr="00D50939" w:rsidRDefault="3E25CFC2" w:rsidP="00D50939">
      <w:pPr>
        <w:pStyle w:val="ListParagraph"/>
        <w:numPr>
          <w:ilvl w:val="0"/>
          <w:numId w:val="21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00D50939">
        <w:rPr>
          <w:rFonts w:ascii="Times New Roman" w:eastAsia="Times New Roman" w:hAnsi="Times New Roman"/>
          <w:sz w:val="24"/>
          <w:szCs w:val="24"/>
          <w:lang w:val="sr-Latn-RS"/>
        </w:rPr>
        <w:t>Katalog se šalje elektronski</w:t>
      </w:r>
      <w:r w:rsidR="6441B11C" w:rsidRPr="00D50939">
        <w:rPr>
          <w:rFonts w:ascii="Times New Roman" w:eastAsia="Times New Roman" w:hAnsi="Times New Roman"/>
          <w:sz w:val="24"/>
          <w:szCs w:val="24"/>
          <w:lang w:val="sr-Latn-RS"/>
        </w:rPr>
        <w:t xml:space="preserve"> ako odaberete ovu opciju</w:t>
      </w:r>
    </w:p>
    <w:p w14:paraId="50C5B03A" w14:textId="18B8217F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Prilikom prijave obavezno označiti opciju 1 ili 2</w:t>
      </w:r>
    </w:p>
    <w:p w14:paraId="15293CDA" w14:textId="420AD901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OPREMANJE RADOVA</w:t>
      </w:r>
    </w:p>
    <w:p w14:paraId="5224459D" w14:textId="75FAEFFA" w:rsidR="3E25CFC2" w:rsidRDefault="3E25CFC2" w:rsidP="323A2E40">
      <w:pPr>
        <w:numPr>
          <w:ilvl w:val="0"/>
          <w:numId w:val="2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Radovi koji prođu žiriranje moraju biti uramljeni ili adekvatno opremljeni, sa jednom zakačkom na sredini ili žicom za kačenje.</w:t>
      </w:r>
    </w:p>
    <w:p w14:paraId="76056FA0" w14:textId="6C633D38" w:rsidR="3E25CFC2" w:rsidRDefault="3E25CFC2" w:rsidP="323A2E40">
      <w:pPr>
        <w:numPr>
          <w:ilvl w:val="0"/>
          <w:numId w:val="2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Organizator ne snosi odgovornost za oštećenje radova koji nisu kvalitetno opremljeni.</w:t>
      </w:r>
    </w:p>
    <w:p w14:paraId="042F33E7" w14:textId="2284CE88" w:rsidR="3E25CFC2" w:rsidRDefault="3E25CFC2" w:rsidP="323A2E40">
      <w:pPr>
        <w:numPr>
          <w:ilvl w:val="0"/>
          <w:numId w:val="2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Izložba je prodajnog tipa, NETO cena radova obavezna.</w:t>
      </w:r>
    </w:p>
    <w:p w14:paraId="1FFF5C17" w14:textId="3EDC8407" w:rsidR="323A2E40" w:rsidRDefault="323A2E40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80C83D" w14:textId="1649112F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KLAUZULA O ODRICANJU ODGOVORNOSTI</w:t>
      </w:r>
    </w:p>
    <w:p w14:paraId="1831A1EC" w14:textId="0266BA6C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Organizator ulaže maksimalan napor u organizaciju i realizaciju izložbe, ali se odriče odgovornosti u slučaju oštećenja ili krađe radova.</w:t>
      </w:r>
      <w:r>
        <w:br/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Radovi neće biti osigurani.</w:t>
      </w:r>
      <w:r>
        <w:br/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Organizator nije odgovoran za eventualno kršenje prava intelektualne svojine trećih lica.</w:t>
      </w:r>
      <w:r>
        <w:br/>
      </w: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 xml:space="preserve"> Prijavljivanjem na konkurs učesnici prihvataju sve uslove izložbe.</w:t>
      </w:r>
    </w:p>
    <w:p w14:paraId="38AF2827" w14:textId="021E0772" w:rsidR="323A2E40" w:rsidRDefault="323A2E40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1FBEC8F" w14:textId="486BB73A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YOUTUBE KANAL KREATIVNA FABRIKA</w:t>
      </w:r>
    </w:p>
    <w:p w14:paraId="619DA339" w14:textId="14B7D950" w:rsidR="3E25CFC2" w:rsidRDefault="3E25CFC2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Od januara 2024. godine otvoren je YouTube kanal Kreativna fabrika: YouTube Kreativna fabrika.</w:t>
      </w:r>
    </w:p>
    <w:p w14:paraId="03FBE74C" w14:textId="06529C65" w:rsidR="3E25CFC2" w:rsidRDefault="3E25CFC2" w:rsidP="323A2E40">
      <w:pPr>
        <w:numPr>
          <w:ilvl w:val="0"/>
          <w:numId w:val="1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t>Video-snimci sa otvaranja izložbi biće postavljeni na kanalu</w:t>
      </w:r>
    </w:p>
    <w:p w14:paraId="15160503" w14:textId="59E171CC" w:rsidR="3E25CFC2" w:rsidRDefault="3E25CFC2" w:rsidP="323A2E40">
      <w:pPr>
        <w:numPr>
          <w:ilvl w:val="0"/>
          <w:numId w:val="1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/>
        </w:rPr>
      </w:pPr>
      <w:r w:rsidRPr="323A2E40">
        <w:rPr>
          <w:rFonts w:ascii="Times New Roman" w:eastAsia="Times New Roman" w:hAnsi="Times New Roman"/>
          <w:sz w:val="24"/>
          <w:szCs w:val="24"/>
          <w:lang w:val="sr-Latn-RS"/>
        </w:rPr>
        <w:lastRenderedPageBreak/>
        <w:t>Planira se rubrika predstavljanja najboljih radova i umetnika</w:t>
      </w:r>
    </w:p>
    <w:p w14:paraId="30EC679E" w14:textId="25472CC3" w:rsidR="323A2E40" w:rsidRDefault="323A2E40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</w:p>
    <w:p w14:paraId="0260575C" w14:textId="30D5887B" w:rsidR="323A2E40" w:rsidRDefault="323A2E40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</w:p>
    <w:p w14:paraId="26177E1E" w14:textId="77DF529B" w:rsidR="323A2E40" w:rsidRDefault="323A2E40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</w:p>
    <w:p w14:paraId="72A801C1" w14:textId="58929D0B" w:rsidR="323A2E40" w:rsidRDefault="323A2E40" w:rsidP="323A2E40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</w:p>
    <w:sectPr w:rsidR="323A2E40" w:rsidSect="00A968C9">
      <w:pgSz w:w="11906" w:h="16838" w:code="9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06DC"/>
    <w:multiLevelType w:val="hybridMultilevel"/>
    <w:tmpl w:val="12CC7E06"/>
    <w:lvl w:ilvl="0" w:tplc="2FB48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205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F65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C8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207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F2B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F8A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46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02E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F8CFF"/>
    <w:multiLevelType w:val="hybridMultilevel"/>
    <w:tmpl w:val="AA0294D6"/>
    <w:lvl w:ilvl="0" w:tplc="499C3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5C60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DA8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66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80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22B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AB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0A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AE4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3B61"/>
    <w:multiLevelType w:val="multilevel"/>
    <w:tmpl w:val="7784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70716"/>
    <w:multiLevelType w:val="multilevel"/>
    <w:tmpl w:val="2076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34D37"/>
    <w:multiLevelType w:val="multilevel"/>
    <w:tmpl w:val="1932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A272D"/>
    <w:multiLevelType w:val="hybridMultilevel"/>
    <w:tmpl w:val="BDAE3B2A"/>
    <w:lvl w:ilvl="0" w:tplc="0A42E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64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EAD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16A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63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368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D80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84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0B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25C8E"/>
    <w:multiLevelType w:val="hybridMultilevel"/>
    <w:tmpl w:val="D28605E2"/>
    <w:lvl w:ilvl="0" w:tplc="1DF4A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6C2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247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AE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09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BC7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41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EFB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3463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1475B"/>
    <w:multiLevelType w:val="hybridMultilevel"/>
    <w:tmpl w:val="F710B0B4"/>
    <w:lvl w:ilvl="0" w:tplc="7818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A22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42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4F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C7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446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85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EE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04D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A4C5F"/>
    <w:multiLevelType w:val="multilevel"/>
    <w:tmpl w:val="28DE2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BD2A7F"/>
    <w:multiLevelType w:val="hybridMultilevel"/>
    <w:tmpl w:val="FF947EA8"/>
    <w:lvl w:ilvl="0" w:tplc="8228B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2214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52E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FAE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6AB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4E2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6BE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244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52E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BD33F"/>
    <w:multiLevelType w:val="hybridMultilevel"/>
    <w:tmpl w:val="0B983F58"/>
    <w:lvl w:ilvl="0" w:tplc="83527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5AF7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920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8E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43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F4F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82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21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306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E6DEB"/>
    <w:multiLevelType w:val="hybridMultilevel"/>
    <w:tmpl w:val="055ABED6"/>
    <w:lvl w:ilvl="0" w:tplc="D16EF014">
      <w:start w:val="1"/>
      <w:numFmt w:val="decimal"/>
      <w:lvlText w:val="%1."/>
      <w:lvlJc w:val="left"/>
      <w:pPr>
        <w:ind w:left="720" w:hanging="360"/>
      </w:pPr>
    </w:lvl>
    <w:lvl w:ilvl="1" w:tplc="CA54734A">
      <w:start w:val="1"/>
      <w:numFmt w:val="lowerLetter"/>
      <w:lvlText w:val="%2."/>
      <w:lvlJc w:val="left"/>
      <w:pPr>
        <w:ind w:left="1440" w:hanging="360"/>
      </w:pPr>
    </w:lvl>
    <w:lvl w:ilvl="2" w:tplc="763E90C4">
      <w:start w:val="1"/>
      <w:numFmt w:val="lowerRoman"/>
      <w:lvlText w:val="%3."/>
      <w:lvlJc w:val="right"/>
      <w:pPr>
        <w:ind w:left="2160" w:hanging="180"/>
      </w:pPr>
    </w:lvl>
    <w:lvl w:ilvl="3" w:tplc="334EB408">
      <w:start w:val="1"/>
      <w:numFmt w:val="decimal"/>
      <w:lvlText w:val="%4."/>
      <w:lvlJc w:val="left"/>
      <w:pPr>
        <w:ind w:left="2880" w:hanging="360"/>
      </w:pPr>
    </w:lvl>
    <w:lvl w:ilvl="4" w:tplc="0B588136">
      <w:start w:val="1"/>
      <w:numFmt w:val="lowerLetter"/>
      <w:lvlText w:val="%5."/>
      <w:lvlJc w:val="left"/>
      <w:pPr>
        <w:ind w:left="3600" w:hanging="360"/>
      </w:pPr>
    </w:lvl>
    <w:lvl w:ilvl="5" w:tplc="8208D212">
      <w:start w:val="1"/>
      <w:numFmt w:val="lowerRoman"/>
      <w:lvlText w:val="%6."/>
      <w:lvlJc w:val="right"/>
      <w:pPr>
        <w:ind w:left="4320" w:hanging="180"/>
      </w:pPr>
    </w:lvl>
    <w:lvl w:ilvl="6" w:tplc="A24A96A2">
      <w:start w:val="1"/>
      <w:numFmt w:val="decimal"/>
      <w:lvlText w:val="%7."/>
      <w:lvlJc w:val="left"/>
      <w:pPr>
        <w:ind w:left="5040" w:hanging="360"/>
      </w:pPr>
    </w:lvl>
    <w:lvl w:ilvl="7" w:tplc="5CEE8302">
      <w:start w:val="1"/>
      <w:numFmt w:val="lowerLetter"/>
      <w:lvlText w:val="%8."/>
      <w:lvlJc w:val="left"/>
      <w:pPr>
        <w:ind w:left="5760" w:hanging="360"/>
      </w:pPr>
    </w:lvl>
    <w:lvl w:ilvl="8" w:tplc="57A4B23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43003"/>
    <w:multiLevelType w:val="multilevel"/>
    <w:tmpl w:val="41E4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40B9B8"/>
    <w:multiLevelType w:val="hybridMultilevel"/>
    <w:tmpl w:val="93803E0C"/>
    <w:lvl w:ilvl="0" w:tplc="B30EC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A9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D29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65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06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E6D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922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46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27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0E262"/>
    <w:multiLevelType w:val="hybridMultilevel"/>
    <w:tmpl w:val="F13AFAA2"/>
    <w:lvl w:ilvl="0" w:tplc="CB90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EE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56A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B0E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81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1EF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4D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AA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00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C139F"/>
    <w:multiLevelType w:val="hybridMultilevel"/>
    <w:tmpl w:val="FCBA2634"/>
    <w:lvl w:ilvl="0" w:tplc="0C9E749C">
      <w:start w:val="1"/>
      <w:numFmt w:val="decimal"/>
      <w:lvlText w:val="%1."/>
      <w:lvlJc w:val="left"/>
      <w:pPr>
        <w:ind w:left="720" w:hanging="360"/>
      </w:pPr>
    </w:lvl>
    <w:lvl w:ilvl="1" w:tplc="E26E5494">
      <w:start w:val="1"/>
      <w:numFmt w:val="lowerLetter"/>
      <w:lvlText w:val="%2."/>
      <w:lvlJc w:val="left"/>
      <w:pPr>
        <w:ind w:left="1440" w:hanging="360"/>
      </w:pPr>
    </w:lvl>
    <w:lvl w:ilvl="2" w:tplc="2C1CBD58">
      <w:start w:val="1"/>
      <w:numFmt w:val="lowerRoman"/>
      <w:lvlText w:val="%3."/>
      <w:lvlJc w:val="right"/>
      <w:pPr>
        <w:ind w:left="2160" w:hanging="180"/>
      </w:pPr>
    </w:lvl>
    <w:lvl w:ilvl="3" w:tplc="5EDA706E">
      <w:start w:val="1"/>
      <w:numFmt w:val="decimal"/>
      <w:lvlText w:val="%4."/>
      <w:lvlJc w:val="left"/>
      <w:pPr>
        <w:ind w:left="2880" w:hanging="360"/>
      </w:pPr>
    </w:lvl>
    <w:lvl w:ilvl="4" w:tplc="B906B5FA">
      <w:start w:val="1"/>
      <w:numFmt w:val="lowerLetter"/>
      <w:lvlText w:val="%5."/>
      <w:lvlJc w:val="left"/>
      <w:pPr>
        <w:ind w:left="3600" w:hanging="360"/>
      </w:pPr>
    </w:lvl>
    <w:lvl w:ilvl="5" w:tplc="AAD0717C">
      <w:start w:val="1"/>
      <w:numFmt w:val="lowerRoman"/>
      <w:lvlText w:val="%6."/>
      <w:lvlJc w:val="right"/>
      <w:pPr>
        <w:ind w:left="4320" w:hanging="180"/>
      </w:pPr>
    </w:lvl>
    <w:lvl w:ilvl="6" w:tplc="0E36943A">
      <w:start w:val="1"/>
      <w:numFmt w:val="decimal"/>
      <w:lvlText w:val="%7."/>
      <w:lvlJc w:val="left"/>
      <w:pPr>
        <w:ind w:left="5040" w:hanging="360"/>
      </w:pPr>
    </w:lvl>
    <w:lvl w:ilvl="7" w:tplc="DBCE1252">
      <w:start w:val="1"/>
      <w:numFmt w:val="lowerLetter"/>
      <w:lvlText w:val="%8."/>
      <w:lvlJc w:val="left"/>
      <w:pPr>
        <w:ind w:left="5760" w:hanging="360"/>
      </w:pPr>
    </w:lvl>
    <w:lvl w:ilvl="8" w:tplc="34C49AB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473E6"/>
    <w:multiLevelType w:val="hybridMultilevel"/>
    <w:tmpl w:val="112AD506"/>
    <w:lvl w:ilvl="0" w:tplc="E7AAE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A1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27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4D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6C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EB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6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A2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C8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36085"/>
    <w:multiLevelType w:val="hybridMultilevel"/>
    <w:tmpl w:val="AB5203C8"/>
    <w:lvl w:ilvl="0" w:tplc="9378E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069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06D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0D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803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565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1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88C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6283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74C573"/>
    <w:multiLevelType w:val="hybridMultilevel"/>
    <w:tmpl w:val="C28636BA"/>
    <w:lvl w:ilvl="0" w:tplc="06D6C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AF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80E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E6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EE1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12A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C1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E06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700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290836"/>
    <w:multiLevelType w:val="multilevel"/>
    <w:tmpl w:val="7548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A733F"/>
    <w:multiLevelType w:val="hybridMultilevel"/>
    <w:tmpl w:val="F8207C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9"/>
  </w:num>
  <w:num w:numId="5">
    <w:abstractNumId w:val="11"/>
  </w:num>
  <w:num w:numId="6">
    <w:abstractNumId w:val="16"/>
  </w:num>
  <w:num w:numId="7">
    <w:abstractNumId w:val="13"/>
  </w:num>
  <w:num w:numId="8">
    <w:abstractNumId w:val="5"/>
  </w:num>
  <w:num w:numId="9">
    <w:abstractNumId w:val="17"/>
  </w:num>
  <w:num w:numId="10">
    <w:abstractNumId w:val="14"/>
  </w:num>
  <w:num w:numId="11">
    <w:abstractNumId w:val="6"/>
  </w:num>
  <w:num w:numId="12">
    <w:abstractNumId w:val="15"/>
  </w:num>
  <w:num w:numId="13">
    <w:abstractNumId w:val="18"/>
  </w:num>
  <w:num w:numId="14">
    <w:abstractNumId w:val="0"/>
  </w:num>
  <w:num w:numId="15">
    <w:abstractNumId w:val="19"/>
  </w:num>
  <w:num w:numId="16">
    <w:abstractNumId w:val="2"/>
  </w:num>
  <w:num w:numId="17">
    <w:abstractNumId w:val="8"/>
  </w:num>
  <w:num w:numId="18">
    <w:abstractNumId w:val="3"/>
  </w:num>
  <w:num w:numId="19">
    <w:abstractNumId w:val="12"/>
  </w:num>
  <w:num w:numId="20">
    <w:abstractNumId w:val="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C9"/>
    <w:rsid w:val="000C7B0D"/>
    <w:rsid w:val="00203FD7"/>
    <w:rsid w:val="00217113"/>
    <w:rsid w:val="00394B92"/>
    <w:rsid w:val="003B1D4A"/>
    <w:rsid w:val="003D7FE3"/>
    <w:rsid w:val="005330EE"/>
    <w:rsid w:val="00740BCB"/>
    <w:rsid w:val="00766144"/>
    <w:rsid w:val="00822B85"/>
    <w:rsid w:val="00831B32"/>
    <w:rsid w:val="00897821"/>
    <w:rsid w:val="00910D50"/>
    <w:rsid w:val="00924D95"/>
    <w:rsid w:val="00944D16"/>
    <w:rsid w:val="009C583C"/>
    <w:rsid w:val="00A87C12"/>
    <w:rsid w:val="00A968C9"/>
    <w:rsid w:val="00B20D0E"/>
    <w:rsid w:val="00B43660"/>
    <w:rsid w:val="00BB563E"/>
    <w:rsid w:val="00D50939"/>
    <w:rsid w:val="00DB0542"/>
    <w:rsid w:val="00EE2DD9"/>
    <w:rsid w:val="00F964D6"/>
    <w:rsid w:val="00FA33CA"/>
    <w:rsid w:val="029026D9"/>
    <w:rsid w:val="03001AB6"/>
    <w:rsid w:val="06A11AE1"/>
    <w:rsid w:val="070E024A"/>
    <w:rsid w:val="08310475"/>
    <w:rsid w:val="0929A127"/>
    <w:rsid w:val="0A78BBAF"/>
    <w:rsid w:val="0B320C1F"/>
    <w:rsid w:val="0B4833AE"/>
    <w:rsid w:val="0D97967C"/>
    <w:rsid w:val="0DA3D084"/>
    <w:rsid w:val="0EFD88DD"/>
    <w:rsid w:val="0F06A80A"/>
    <w:rsid w:val="0F2CFF30"/>
    <w:rsid w:val="14F11B7C"/>
    <w:rsid w:val="18A5FB3F"/>
    <w:rsid w:val="1BD9673A"/>
    <w:rsid w:val="2092071E"/>
    <w:rsid w:val="2398DC5C"/>
    <w:rsid w:val="25BEBB67"/>
    <w:rsid w:val="2E7C53AE"/>
    <w:rsid w:val="2EBF6255"/>
    <w:rsid w:val="3025D665"/>
    <w:rsid w:val="315CC0A5"/>
    <w:rsid w:val="323A2E40"/>
    <w:rsid w:val="38A271E1"/>
    <w:rsid w:val="3C439052"/>
    <w:rsid w:val="3CB9F2B3"/>
    <w:rsid w:val="3E25CFC2"/>
    <w:rsid w:val="4165A0B9"/>
    <w:rsid w:val="478D69C0"/>
    <w:rsid w:val="49BE951C"/>
    <w:rsid w:val="4DC5B1CD"/>
    <w:rsid w:val="4E8B7A08"/>
    <w:rsid w:val="4F03702C"/>
    <w:rsid w:val="4F32907D"/>
    <w:rsid w:val="537115ED"/>
    <w:rsid w:val="55A9313C"/>
    <w:rsid w:val="57113983"/>
    <w:rsid w:val="59581F59"/>
    <w:rsid w:val="5F1B99D9"/>
    <w:rsid w:val="602AB933"/>
    <w:rsid w:val="606D419B"/>
    <w:rsid w:val="61C8C603"/>
    <w:rsid w:val="6441B11C"/>
    <w:rsid w:val="670B0B35"/>
    <w:rsid w:val="67B26634"/>
    <w:rsid w:val="694F8AD8"/>
    <w:rsid w:val="6B56D019"/>
    <w:rsid w:val="6D874B73"/>
    <w:rsid w:val="6DAAEF17"/>
    <w:rsid w:val="6E8B8D4E"/>
    <w:rsid w:val="6EEF5B27"/>
    <w:rsid w:val="723E5536"/>
    <w:rsid w:val="78FAAB13"/>
    <w:rsid w:val="7C2BB7B2"/>
    <w:rsid w:val="7D53619E"/>
    <w:rsid w:val="7EA290B3"/>
    <w:rsid w:val="7FA0B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A53A8"/>
  <w15:chartTrackingRefBased/>
  <w15:docId w15:val="{2AA423C4-F03F-064E-AB2F-9A7E06AC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8C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8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6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character" w:styleId="Strong">
    <w:name w:val="Strong"/>
    <w:uiPriority w:val="22"/>
    <w:qFormat/>
    <w:rsid w:val="00A968C9"/>
    <w:rPr>
      <w:b/>
      <w:bCs/>
    </w:rPr>
  </w:style>
  <w:style w:type="character" w:styleId="Emphasis">
    <w:name w:val="Emphasis"/>
    <w:uiPriority w:val="20"/>
    <w:qFormat/>
    <w:rsid w:val="00A968C9"/>
    <w:rPr>
      <w:i/>
      <w:iCs/>
    </w:rPr>
  </w:style>
  <w:style w:type="character" w:styleId="Hyperlink">
    <w:name w:val="Hyperlink"/>
    <w:basedOn w:val="DefaultParagraphFont"/>
    <w:uiPriority w:val="99"/>
    <w:unhideWhenUsed/>
    <w:rsid w:val="00924D9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4D9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E2DD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brikakreativ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Jankovic-Jevric</dc:creator>
  <cp:keywords/>
  <dc:description/>
  <cp:lastModifiedBy>Korisnik</cp:lastModifiedBy>
  <cp:revision>2</cp:revision>
  <dcterms:created xsi:type="dcterms:W3CDTF">2025-10-20T07:57:00Z</dcterms:created>
  <dcterms:modified xsi:type="dcterms:W3CDTF">2025-10-20T07:57:00Z</dcterms:modified>
</cp:coreProperties>
</file>